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AA50" w14:textId="5A4C8085" w:rsidR="00D51A62" w:rsidRPr="000A1FB0" w:rsidRDefault="000A1FB0" w:rsidP="00D51A62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rFonts w:asciiTheme="minorHAnsi" w:hAnsiTheme="minorHAnsi"/>
          <w:color w:val="38353A"/>
          <w:sz w:val="42"/>
          <w:szCs w:val="42"/>
          <w:bdr w:val="none" w:sz="0" w:space="0" w:color="auto" w:frame="1"/>
        </w:rPr>
      </w:pPr>
      <w:r>
        <w:rPr>
          <w:rStyle w:val="Strong"/>
          <w:rFonts w:asciiTheme="minorHAnsi" w:hAnsiTheme="minorHAnsi"/>
          <w:color w:val="38353A"/>
          <w:sz w:val="42"/>
          <w:szCs w:val="42"/>
          <w:bdr w:val="none" w:sz="0" w:space="0" w:color="auto" w:frame="1"/>
        </w:rPr>
        <w:t xml:space="preserve">Δωρεάν </w:t>
      </w:r>
      <w:r w:rsidR="006C17CB">
        <w:rPr>
          <w:rStyle w:val="Strong"/>
          <w:rFonts w:asciiTheme="minorHAnsi" w:hAnsiTheme="minorHAnsi"/>
          <w:color w:val="38353A"/>
          <w:sz w:val="42"/>
          <w:szCs w:val="42"/>
          <w:bdr w:val="none" w:sz="0" w:space="0" w:color="auto" w:frame="1"/>
        </w:rPr>
        <w:t>μεταφορικά</w:t>
      </w:r>
      <w:r>
        <w:rPr>
          <w:rStyle w:val="Strong"/>
          <w:rFonts w:asciiTheme="minorHAnsi" w:hAnsiTheme="minorHAnsi"/>
          <w:color w:val="38353A"/>
          <w:sz w:val="42"/>
          <w:szCs w:val="42"/>
          <w:bdr w:val="none" w:sz="0" w:space="0" w:color="auto" w:frame="1"/>
        </w:rPr>
        <w:t xml:space="preserve"> σε </w:t>
      </w:r>
      <w:r w:rsidR="006C17CB">
        <w:rPr>
          <w:rStyle w:val="Strong"/>
          <w:rFonts w:asciiTheme="minorHAnsi" w:hAnsiTheme="minorHAnsi"/>
          <w:color w:val="38353A"/>
          <w:sz w:val="42"/>
          <w:szCs w:val="42"/>
          <w:bdr w:val="none" w:sz="0" w:space="0" w:color="auto" w:frame="1"/>
        </w:rPr>
        <w:t>επιλεγμένες</w:t>
      </w:r>
      <w:r>
        <w:rPr>
          <w:rStyle w:val="Strong"/>
          <w:rFonts w:asciiTheme="minorHAnsi" w:hAnsiTheme="minorHAnsi"/>
          <w:color w:val="38353A"/>
          <w:sz w:val="42"/>
          <w:szCs w:val="42"/>
          <w:bdr w:val="none" w:sz="0" w:space="0" w:color="auto" w:frame="1"/>
        </w:rPr>
        <w:t xml:space="preserve"> μικρές οικιακές συσκευές </w:t>
      </w:r>
      <w:r w:rsidRPr="000A1FB0">
        <w:rPr>
          <w:rStyle w:val="Strong"/>
          <w:rFonts w:asciiTheme="minorHAnsi" w:hAnsiTheme="minorHAnsi"/>
          <w:color w:val="38353A"/>
          <w:sz w:val="42"/>
          <w:szCs w:val="42"/>
          <w:bdr w:val="none" w:sz="0" w:space="0" w:color="auto" w:frame="1"/>
        </w:rPr>
        <w:t>(</w:t>
      </w:r>
      <w:r>
        <w:rPr>
          <w:rStyle w:val="Strong"/>
          <w:rFonts w:asciiTheme="minorHAnsi" w:hAnsiTheme="minorHAnsi"/>
          <w:color w:val="38353A"/>
          <w:sz w:val="42"/>
          <w:szCs w:val="42"/>
          <w:bdr w:val="none" w:sz="0" w:space="0" w:color="auto" w:frame="1"/>
          <w:lang w:val="en-US"/>
        </w:rPr>
        <w:t>SDA</w:t>
      </w:r>
      <w:r w:rsidRPr="000A1FB0">
        <w:rPr>
          <w:rStyle w:val="Strong"/>
          <w:rFonts w:asciiTheme="minorHAnsi" w:hAnsiTheme="minorHAnsi"/>
          <w:color w:val="38353A"/>
          <w:sz w:val="42"/>
          <w:szCs w:val="42"/>
          <w:bdr w:val="none" w:sz="0" w:space="0" w:color="auto" w:frame="1"/>
        </w:rPr>
        <w:t>)</w:t>
      </w:r>
    </w:p>
    <w:p w14:paraId="4EC2D8A2" w14:textId="77777777" w:rsidR="00D51A62" w:rsidRDefault="00D51A62" w:rsidP="00D51A62">
      <w:pPr>
        <w:pStyle w:val="NormalWeb"/>
        <w:spacing w:before="0" w:beforeAutospacing="0" w:after="0" w:afterAutospacing="0"/>
        <w:textAlignment w:val="baseline"/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</w:pPr>
    </w:p>
    <w:p w14:paraId="2FE44FB7" w14:textId="357E7107" w:rsidR="00D51A62" w:rsidRDefault="00D51A62" w:rsidP="00D51A62">
      <w:pPr>
        <w:pStyle w:val="NormalWeb"/>
        <w:spacing w:before="0" w:beforeAutospacing="0" w:after="0" w:afterAutospacing="0"/>
        <w:jc w:val="center"/>
        <w:textAlignment w:val="baseline"/>
        <w:rPr>
          <w:rFonts w:ascii="CFAstyStd-Book" w:hAnsi="CFAstyStd-Book"/>
          <w:color w:val="38353A"/>
          <w:sz w:val="42"/>
          <w:szCs w:val="42"/>
        </w:rPr>
      </w:pPr>
      <w:r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>Όροι και Προϋποθέσεις</w:t>
      </w:r>
    </w:p>
    <w:p w14:paraId="64D2DFFE" w14:textId="3FCB6F8C" w:rsidR="00D51A62" w:rsidRPr="00A31632" w:rsidRDefault="00D51A62" w:rsidP="00A07EF4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>Η ενέργεια ισχύει</w:t>
      </w:r>
      <w:r w:rsidR="00FC16C5" w:rsidRPr="00A31632">
        <w:rPr>
          <w:color w:val="38353A"/>
        </w:rPr>
        <w:t xml:space="preserve"> για αγορές που θα πραγματοποιηθούν</w:t>
      </w:r>
      <w:r w:rsidRPr="00A31632">
        <w:rPr>
          <w:color w:val="38353A"/>
        </w:rPr>
        <w:t xml:space="preserve"> από </w:t>
      </w:r>
      <w:r w:rsidR="00CF3DFA" w:rsidRPr="00CF3DFA">
        <w:rPr>
          <w:color w:val="38353A"/>
        </w:rPr>
        <w:t>1</w:t>
      </w:r>
      <w:r w:rsidR="00347666">
        <w:rPr>
          <w:color w:val="38353A"/>
        </w:rPr>
        <w:t>9</w:t>
      </w:r>
      <w:r w:rsidR="001E4696" w:rsidRPr="00A31632">
        <w:rPr>
          <w:color w:val="38353A"/>
        </w:rPr>
        <w:t>/</w:t>
      </w:r>
      <w:r w:rsidR="008C7B4F">
        <w:rPr>
          <w:color w:val="38353A"/>
        </w:rPr>
        <w:t>0</w:t>
      </w:r>
      <w:r w:rsidR="003D172F" w:rsidRPr="003D172F">
        <w:rPr>
          <w:color w:val="38353A"/>
        </w:rPr>
        <w:t>6</w:t>
      </w:r>
      <w:r w:rsidRPr="00A31632">
        <w:rPr>
          <w:color w:val="38353A"/>
        </w:rPr>
        <w:t>/202</w:t>
      </w:r>
      <w:r w:rsidR="008C7B4F">
        <w:rPr>
          <w:color w:val="38353A"/>
        </w:rPr>
        <w:t>6</w:t>
      </w:r>
      <w:r w:rsidRPr="00A31632">
        <w:rPr>
          <w:color w:val="38353A"/>
        </w:rPr>
        <w:t xml:space="preserve"> έως </w:t>
      </w:r>
      <w:r w:rsidR="00CF3DFA" w:rsidRPr="00CF3DFA">
        <w:rPr>
          <w:color w:val="38353A"/>
        </w:rPr>
        <w:t>30</w:t>
      </w:r>
      <w:r w:rsidRPr="00A31632">
        <w:rPr>
          <w:color w:val="38353A"/>
        </w:rPr>
        <w:t>/</w:t>
      </w:r>
      <w:r w:rsidR="008C7B4F">
        <w:rPr>
          <w:color w:val="38353A"/>
        </w:rPr>
        <w:t>0</w:t>
      </w:r>
      <w:r w:rsidR="003D172F" w:rsidRPr="003D172F">
        <w:rPr>
          <w:color w:val="38353A"/>
        </w:rPr>
        <w:t>6</w:t>
      </w:r>
      <w:r w:rsidRPr="00A31632">
        <w:rPr>
          <w:color w:val="38353A"/>
        </w:rPr>
        <w:t>/202</w:t>
      </w:r>
      <w:r w:rsidR="008C7B4F">
        <w:rPr>
          <w:color w:val="38353A"/>
        </w:rPr>
        <w:t>6</w:t>
      </w:r>
      <w:r w:rsidRPr="00A31632">
        <w:rPr>
          <w:color w:val="38353A"/>
        </w:rPr>
        <w:t>.</w:t>
      </w:r>
    </w:p>
    <w:p w14:paraId="682608AF" w14:textId="3207F518" w:rsidR="002E2EA0" w:rsidRPr="00A95949" w:rsidRDefault="002E2EA0" w:rsidP="002E2EA0">
      <w:pPr>
        <w:pStyle w:val="NormalWeb"/>
        <w:spacing w:before="0" w:beforeAutospacing="0" w:after="360" w:afterAutospacing="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Ισχύει για αγορές από τα φυσικά καταστήματα, το </w:t>
      </w:r>
      <w:r w:rsidRPr="00A95949">
        <w:rPr>
          <w:color w:val="38353A"/>
          <w:lang w:val="en-US"/>
        </w:rPr>
        <w:t>www</w:t>
      </w:r>
      <w:r w:rsidRPr="00A95949">
        <w:rPr>
          <w:color w:val="38353A"/>
        </w:rPr>
        <w:t>.</w:t>
      </w:r>
      <w:proofErr w:type="spellStart"/>
      <w:r w:rsidRPr="00A95949">
        <w:rPr>
          <w:color w:val="38353A"/>
          <w:lang w:val="en-US"/>
        </w:rPr>
        <w:t>praktiker</w:t>
      </w:r>
      <w:proofErr w:type="spellEnd"/>
      <w:r w:rsidRPr="00A95949">
        <w:rPr>
          <w:color w:val="38353A"/>
        </w:rPr>
        <w:t>.</w:t>
      </w:r>
      <w:r w:rsidRPr="00A95949">
        <w:rPr>
          <w:color w:val="38353A"/>
          <w:lang w:val="en-US"/>
        </w:rPr>
        <w:t>gr</w:t>
      </w:r>
      <w:r w:rsidRPr="00A95949">
        <w:rPr>
          <w:color w:val="38353A"/>
        </w:rPr>
        <w:t xml:space="preserve"> ,καθώς και τηλεφωνικές παραγγελίες στο </w:t>
      </w:r>
      <w:r w:rsidRPr="00A95949">
        <w:rPr>
          <w:color w:val="38353A"/>
          <w:lang w:val="en-US"/>
        </w:rPr>
        <w:t>Contact</w:t>
      </w:r>
      <w:r w:rsidRPr="00A95949">
        <w:rPr>
          <w:color w:val="38353A"/>
        </w:rPr>
        <w:t xml:space="preserve"> </w:t>
      </w:r>
      <w:r w:rsidRPr="00A95949">
        <w:rPr>
          <w:color w:val="38353A"/>
          <w:lang w:val="en-US"/>
        </w:rPr>
        <w:t>Center</w:t>
      </w:r>
      <w:r w:rsidRPr="00A95949">
        <w:rPr>
          <w:color w:val="38353A"/>
        </w:rPr>
        <w:t xml:space="preserve"> (</w:t>
      </w:r>
      <w:hyperlink r:id="rId8" w:history="1">
        <w:r w:rsidRPr="00A95949">
          <w:rPr>
            <w:b/>
            <w:bCs/>
            <w:color w:val="38353A"/>
          </w:rPr>
          <w:t>210 9940000</w:t>
        </w:r>
      </w:hyperlink>
      <w:r w:rsidRPr="00A95949">
        <w:rPr>
          <w:color w:val="38353A"/>
        </w:rPr>
        <w:t>)</w:t>
      </w:r>
      <w:r w:rsidR="0095143B" w:rsidRPr="0095143B">
        <w:t xml:space="preserve"> </w:t>
      </w:r>
      <w:r w:rsidR="0095143B" w:rsidRPr="0095143B">
        <w:rPr>
          <w:color w:val="38353A"/>
        </w:rPr>
        <w:t xml:space="preserve">της Εταιρείας Dedeman </w:t>
      </w:r>
      <w:proofErr w:type="spellStart"/>
      <w:r w:rsidR="0095143B" w:rsidRPr="0095143B">
        <w:rPr>
          <w:color w:val="38353A"/>
        </w:rPr>
        <w:t>Hellas</w:t>
      </w:r>
      <w:proofErr w:type="spellEnd"/>
      <w:r w:rsidR="0095143B" w:rsidRPr="0095143B">
        <w:rPr>
          <w:color w:val="38353A"/>
        </w:rPr>
        <w:t xml:space="preserve"> S.A.:</w:t>
      </w:r>
    </w:p>
    <w:p w14:paraId="1D2DC664" w14:textId="3BA010C4" w:rsidR="00DA3624" w:rsidRDefault="00D51A62" w:rsidP="00B7608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Δικαιούχος της εν λόγω προωθητικής ενέργειας είναι κάθε πελάτης, ο οποίος πραγματοποιεί </w:t>
      </w:r>
      <w:r w:rsidR="004E6CDF" w:rsidRPr="00A31632">
        <w:rPr>
          <w:color w:val="38353A"/>
        </w:rPr>
        <w:t>αγορ</w:t>
      </w:r>
      <w:r w:rsidR="009E2E1F">
        <w:rPr>
          <w:color w:val="38353A"/>
        </w:rPr>
        <w:t xml:space="preserve">ές σε </w:t>
      </w:r>
      <w:r w:rsidR="00B26A74" w:rsidRPr="00465150">
        <w:rPr>
          <w:b/>
          <w:bCs/>
          <w:color w:val="38353A"/>
        </w:rPr>
        <w:t>Επιλεγμέν</w:t>
      </w:r>
      <w:r w:rsidR="00C53CB5">
        <w:rPr>
          <w:b/>
          <w:bCs/>
          <w:color w:val="38353A"/>
        </w:rPr>
        <w:t xml:space="preserve">ες </w:t>
      </w:r>
      <w:r w:rsidR="001472AB" w:rsidRPr="001472AB">
        <w:rPr>
          <w:b/>
          <w:bCs/>
          <w:color w:val="38353A"/>
        </w:rPr>
        <w:t xml:space="preserve">μικρές οικιακές συσκευές (SDA) </w:t>
      </w:r>
      <w:r w:rsidRPr="00A31632">
        <w:rPr>
          <w:color w:val="38353A"/>
        </w:rPr>
        <w:t xml:space="preserve">εντός των φυσικών καταστημάτων, </w:t>
      </w:r>
      <w:r w:rsidR="00C81031" w:rsidRPr="00A31632">
        <w:rPr>
          <w:color w:val="38353A"/>
        </w:rPr>
        <w:t xml:space="preserve">στο </w:t>
      </w:r>
      <w:r w:rsidR="00C81031" w:rsidRPr="00A31632">
        <w:rPr>
          <w:color w:val="38353A"/>
          <w:lang w:val="en-US"/>
        </w:rPr>
        <w:t>www</w:t>
      </w:r>
      <w:r w:rsidR="00C81031" w:rsidRPr="00A31632">
        <w:rPr>
          <w:color w:val="38353A"/>
        </w:rPr>
        <w:t>.</w:t>
      </w:r>
      <w:proofErr w:type="spellStart"/>
      <w:r w:rsidR="00C81031" w:rsidRPr="00A31632">
        <w:rPr>
          <w:color w:val="38353A"/>
          <w:lang w:val="en-US"/>
        </w:rPr>
        <w:t>praktiker</w:t>
      </w:r>
      <w:proofErr w:type="spellEnd"/>
      <w:r w:rsidR="00C81031" w:rsidRPr="00A31632">
        <w:rPr>
          <w:color w:val="38353A"/>
        </w:rPr>
        <w:t>.</w:t>
      </w:r>
      <w:r w:rsidR="00C81031" w:rsidRPr="00A31632">
        <w:rPr>
          <w:color w:val="38353A"/>
          <w:lang w:val="en-US"/>
        </w:rPr>
        <w:t>gr</w:t>
      </w:r>
      <w:r w:rsidRPr="00A31632">
        <w:rPr>
          <w:color w:val="38353A"/>
        </w:rPr>
        <w:t xml:space="preserve"> και </w:t>
      </w:r>
      <w:r w:rsidR="00DA3624" w:rsidRPr="00A31632">
        <w:rPr>
          <w:color w:val="38353A"/>
        </w:rPr>
        <w:t>μέσω του</w:t>
      </w:r>
      <w:r w:rsidRPr="00A31632">
        <w:rPr>
          <w:color w:val="38353A"/>
        </w:rPr>
        <w:t xml:space="preserve"> </w:t>
      </w:r>
      <w:r w:rsidR="00C81031" w:rsidRPr="00A31632">
        <w:rPr>
          <w:color w:val="38353A"/>
          <w:lang w:val="en-US"/>
        </w:rPr>
        <w:t>C</w:t>
      </w:r>
      <w:r w:rsidRPr="00A31632">
        <w:rPr>
          <w:color w:val="38353A"/>
          <w:lang w:val="en-US"/>
        </w:rPr>
        <w:t>ontact</w:t>
      </w:r>
      <w:r w:rsidRPr="00A31632">
        <w:rPr>
          <w:color w:val="38353A"/>
        </w:rPr>
        <w:t xml:space="preserve"> </w:t>
      </w:r>
      <w:r w:rsidR="00C81031" w:rsidRPr="00A31632">
        <w:rPr>
          <w:color w:val="38353A"/>
          <w:lang w:val="en-US"/>
        </w:rPr>
        <w:t>C</w:t>
      </w:r>
      <w:r w:rsidRPr="00A31632">
        <w:rPr>
          <w:color w:val="38353A"/>
          <w:lang w:val="en-US"/>
        </w:rPr>
        <w:t>enter</w:t>
      </w:r>
      <w:r w:rsidR="00C81031" w:rsidRPr="00A31632">
        <w:rPr>
          <w:color w:val="38353A"/>
        </w:rPr>
        <w:t xml:space="preserve"> (</w:t>
      </w:r>
      <w:hyperlink r:id="rId9" w:history="1">
        <w:r w:rsidR="00C81031" w:rsidRPr="00A31632">
          <w:rPr>
            <w:b/>
            <w:bCs/>
            <w:color w:val="38353A"/>
          </w:rPr>
          <w:t>210 9940000</w:t>
        </w:r>
      </w:hyperlink>
      <w:r w:rsidR="00C81031" w:rsidRPr="00A31632">
        <w:rPr>
          <w:color w:val="38353A"/>
        </w:rPr>
        <w:t>)</w:t>
      </w:r>
      <w:r w:rsidR="00BC6B5C">
        <w:rPr>
          <w:color w:val="38353A"/>
        </w:rPr>
        <w:t>.</w:t>
      </w:r>
    </w:p>
    <w:p w14:paraId="4E2803AA" w14:textId="4C8BE410" w:rsidR="00447A71" w:rsidRPr="00465150" w:rsidRDefault="00E0474C" w:rsidP="00447A71">
      <w:pPr>
        <w:pStyle w:val="NormalWeb"/>
        <w:spacing w:after="360"/>
        <w:jc w:val="both"/>
        <w:textAlignment w:val="baseline"/>
        <w:rPr>
          <w:b/>
          <w:bCs/>
          <w:color w:val="38353A"/>
        </w:rPr>
      </w:pPr>
      <w:r>
        <w:rPr>
          <w:b/>
          <w:bCs/>
          <w:color w:val="38353A"/>
        </w:rPr>
        <w:t>Με</w:t>
      </w:r>
      <w:r w:rsidR="00447A71" w:rsidRPr="00DB715F">
        <w:rPr>
          <w:b/>
          <w:bCs/>
          <w:color w:val="38353A"/>
        </w:rPr>
        <w:t xml:space="preserve"> αγορ</w:t>
      </w:r>
      <w:r w:rsidR="00447A71">
        <w:rPr>
          <w:b/>
          <w:bCs/>
          <w:color w:val="38353A"/>
        </w:rPr>
        <w:t>ές σε</w:t>
      </w:r>
      <w:r w:rsidR="00C53CB5">
        <w:rPr>
          <w:b/>
          <w:bCs/>
          <w:color w:val="38353A"/>
        </w:rPr>
        <w:t xml:space="preserve"> </w:t>
      </w:r>
      <w:r w:rsidR="003B1C1B">
        <w:rPr>
          <w:b/>
          <w:bCs/>
          <w:color w:val="38353A"/>
        </w:rPr>
        <w:t xml:space="preserve">μικρές οικιακές </w:t>
      </w:r>
      <w:r w:rsidR="00115263">
        <w:rPr>
          <w:b/>
          <w:bCs/>
          <w:color w:val="38353A"/>
        </w:rPr>
        <w:t>συσκευές</w:t>
      </w:r>
      <w:r w:rsidR="003B1C1B">
        <w:rPr>
          <w:b/>
          <w:bCs/>
          <w:color w:val="38353A"/>
        </w:rPr>
        <w:t xml:space="preserve"> </w:t>
      </w:r>
      <w:r w:rsidR="003B1C1B" w:rsidRPr="003B1C1B">
        <w:rPr>
          <w:b/>
          <w:bCs/>
          <w:color w:val="38353A"/>
        </w:rPr>
        <w:t>(</w:t>
      </w:r>
      <w:r w:rsidR="003B1C1B">
        <w:rPr>
          <w:b/>
          <w:bCs/>
          <w:color w:val="38353A"/>
          <w:lang w:val="en-US"/>
        </w:rPr>
        <w:t>SDA</w:t>
      </w:r>
      <w:r w:rsidR="003B1C1B" w:rsidRPr="003B1C1B">
        <w:rPr>
          <w:b/>
          <w:bCs/>
          <w:color w:val="38353A"/>
        </w:rPr>
        <w:t>)</w:t>
      </w:r>
      <w:r w:rsidR="003A3885">
        <w:rPr>
          <w:b/>
          <w:bCs/>
          <w:color w:val="38353A"/>
        </w:rPr>
        <w:t xml:space="preserve"> </w:t>
      </w:r>
      <w:r w:rsidR="00447A71">
        <w:rPr>
          <w:b/>
          <w:bCs/>
          <w:color w:val="38353A"/>
        </w:rPr>
        <w:t xml:space="preserve">, </w:t>
      </w:r>
      <w:r w:rsidR="00447A71" w:rsidRPr="00DB715F">
        <w:rPr>
          <w:b/>
          <w:bCs/>
          <w:color w:val="38353A"/>
        </w:rPr>
        <w:t xml:space="preserve">ο πελάτης θα επωφελείται με </w:t>
      </w:r>
      <w:r w:rsidR="00115263">
        <w:rPr>
          <w:b/>
          <w:bCs/>
          <w:color w:val="38353A"/>
        </w:rPr>
        <w:t>δωρεάν</w:t>
      </w:r>
      <w:r w:rsidR="003B1C1B">
        <w:rPr>
          <w:b/>
          <w:bCs/>
          <w:color w:val="38353A"/>
        </w:rPr>
        <w:t xml:space="preserve"> </w:t>
      </w:r>
      <w:r w:rsidR="00115263">
        <w:rPr>
          <w:b/>
          <w:bCs/>
          <w:color w:val="38353A"/>
        </w:rPr>
        <w:t>μεταφορικά</w:t>
      </w:r>
    </w:p>
    <w:p w14:paraId="0AE720CB" w14:textId="77777777" w:rsidR="00C02FA7" w:rsidRDefault="00C02FA7" w:rsidP="00C02FA7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>Πιο συγκεκριμένα:</w:t>
      </w:r>
    </w:p>
    <w:p w14:paraId="3399CF1B" w14:textId="3F23134D" w:rsidR="00C96460" w:rsidRPr="00C96460" w:rsidRDefault="00C96460" w:rsidP="00C96460">
      <w:pPr>
        <w:pStyle w:val="NormalWeb"/>
        <w:numPr>
          <w:ilvl w:val="0"/>
          <w:numId w:val="6"/>
        </w:numPr>
        <w:spacing w:after="360"/>
        <w:textAlignment w:val="baseline"/>
        <w:rPr>
          <w:color w:val="38353A"/>
        </w:rPr>
      </w:pPr>
      <w:r w:rsidRPr="00C96460">
        <w:rPr>
          <w:color w:val="38353A"/>
        </w:rPr>
        <w:t xml:space="preserve">Τα δωρεάν μεταφορικά αφορούν μόνο επιλεγμένες </w:t>
      </w:r>
      <w:r>
        <w:rPr>
          <w:color w:val="38353A"/>
        </w:rPr>
        <w:t xml:space="preserve">μικρές </w:t>
      </w:r>
      <w:r w:rsidR="006C17CB">
        <w:rPr>
          <w:color w:val="38353A"/>
        </w:rPr>
        <w:t>οικιακές</w:t>
      </w:r>
      <w:r>
        <w:rPr>
          <w:color w:val="38353A"/>
        </w:rPr>
        <w:t xml:space="preserve"> </w:t>
      </w:r>
      <w:r w:rsidR="007906E2">
        <w:rPr>
          <w:color w:val="38353A"/>
        </w:rPr>
        <w:t>συσκευές</w:t>
      </w:r>
      <w:r w:rsidRPr="00C96460">
        <w:rPr>
          <w:color w:val="38353A"/>
        </w:rPr>
        <w:t xml:space="preserve"> με την σήμανση "Δωρεάν μεταφορικά".</w:t>
      </w:r>
    </w:p>
    <w:p w14:paraId="0E9A0F92" w14:textId="35C9850E" w:rsidR="00EB4E8A" w:rsidRDefault="00C96460" w:rsidP="00B05019">
      <w:pPr>
        <w:pStyle w:val="NormalWeb"/>
        <w:numPr>
          <w:ilvl w:val="0"/>
          <w:numId w:val="6"/>
        </w:numPr>
        <w:spacing w:after="360"/>
        <w:textAlignment w:val="baseline"/>
        <w:rPr>
          <w:color w:val="38353A"/>
        </w:rPr>
      </w:pPr>
      <w:r w:rsidRPr="00EB4E8A">
        <w:rPr>
          <w:color w:val="38353A"/>
        </w:rPr>
        <w:t xml:space="preserve">Τα δωρεάν μεταφορικά ισχύουν αποκλειστικά για παράδοση </w:t>
      </w:r>
      <w:r w:rsidR="00EB4E8A" w:rsidRPr="00EB4E8A">
        <w:rPr>
          <w:color w:val="38353A"/>
        </w:rPr>
        <w:t xml:space="preserve">μικρού </w:t>
      </w:r>
      <w:r w:rsidR="007906E2" w:rsidRPr="00EB4E8A">
        <w:rPr>
          <w:color w:val="38353A"/>
        </w:rPr>
        <w:t>δέματος</w:t>
      </w:r>
      <w:r w:rsidR="00EB4E8A" w:rsidRPr="00EB4E8A">
        <w:rPr>
          <w:color w:val="38353A"/>
        </w:rPr>
        <w:t xml:space="preserve"> (κωδικός υπηρεσίας </w:t>
      </w:r>
      <w:r w:rsidR="00EB4E8A">
        <w:rPr>
          <w:color w:val="38353A"/>
        </w:rPr>
        <w:t>614443)</w:t>
      </w:r>
      <w:r w:rsidRPr="00EB4E8A">
        <w:rPr>
          <w:color w:val="38353A"/>
        </w:rPr>
        <w:t xml:space="preserve">. </w:t>
      </w:r>
    </w:p>
    <w:p w14:paraId="713CF3BF" w14:textId="528034C7" w:rsidR="00C96460" w:rsidRPr="00EB4E8A" w:rsidRDefault="00C96460" w:rsidP="00B05019">
      <w:pPr>
        <w:pStyle w:val="NormalWeb"/>
        <w:numPr>
          <w:ilvl w:val="0"/>
          <w:numId w:val="6"/>
        </w:numPr>
        <w:spacing w:after="360"/>
        <w:textAlignment w:val="baseline"/>
        <w:rPr>
          <w:color w:val="38353A"/>
        </w:rPr>
      </w:pPr>
      <w:r w:rsidRPr="00EB4E8A">
        <w:rPr>
          <w:color w:val="38353A"/>
        </w:rPr>
        <w:t xml:space="preserve">Σε περίπτωση που στο καλάθι περιέχονται και προϊόντα χωρίς δωρεάν μεταφορικά, ο πελάτης καταβάλει μόνο την διαφορά που προκύπτει </w:t>
      </w:r>
      <w:r w:rsidR="007906E2" w:rsidRPr="00EB4E8A">
        <w:rPr>
          <w:color w:val="38353A"/>
        </w:rPr>
        <w:t>από</w:t>
      </w:r>
      <w:r w:rsidRPr="00EB4E8A">
        <w:rPr>
          <w:color w:val="38353A"/>
        </w:rPr>
        <w:t xml:space="preserve"> την συνολική αξία μεταφορικών όλης της παραγγελίας (όπως </w:t>
      </w:r>
      <w:r w:rsidR="007906E2" w:rsidRPr="00EB4E8A">
        <w:rPr>
          <w:color w:val="38353A"/>
        </w:rPr>
        <w:t>αυτή</w:t>
      </w:r>
      <w:r w:rsidRPr="00EB4E8A">
        <w:rPr>
          <w:color w:val="38353A"/>
        </w:rPr>
        <w:t xml:space="preserve"> θα διαμορφώνονταν αν δεν υπήρχαν δωρεάν μεταφορικά) αφαιρώντας την αξία μεταφορικών των προϊόντων που συμμετέχουν στην ενέργεια. </w:t>
      </w:r>
    </w:p>
    <w:p w14:paraId="157F42B5" w14:textId="384D019D" w:rsidR="000D56AB" w:rsidRPr="000D56AB" w:rsidRDefault="00B57E70" w:rsidP="000D56AB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>
        <w:rPr>
          <w:color w:val="38353A"/>
        </w:rPr>
        <w:t>Στη</w:t>
      </w:r>
      <w:r w:rsidRPr="00855D1F">
        <w:rPr>
          <w:b/>
          <w:bCs/>
          <w:color w:val="2F5496" w:themeColor="accent1" w:themeShade="BF"/>
        </w:rPr>
        <w:t xml:space="preserve"> λίστα</w:t>
      </w:r>
      <w:r w:rsidRPr="00855D1F">
        <w:rPr>
          <w:color w:val="2F5496" w:themeColor="accent1" w:themeShade="BF"/>
        </w:rPr>
        <w:t xml:space="preserve"> </w:t>
      </w:r>
      <w:r w:rsidR="00855D1F">
        <w:rPr>
          <w:color w:val="38353A"/>
        </w:rPr>
        <w:t>μπορείτε να δείτε τους κωδικούς που συμμετέχουν στην ενέργεια.</w:t>
      </w:r>
    </w:p>
    <w:sectPr w:rsidR="000D56AB" w:rsidRPr="000D56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FAstyStd-Bold">
    <w:altName w:val="Cambria"/>
    <w:panose1 w:val="00000000000000000000"/>
    <w:charset w:val="00"/>
    <w:family w:val="roman"/>
    <w:notTrueType/>
    <w:pitch w:val="default"/>
  </w:font>
  <w:font w:name="CFAstyStd-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5DA5"/>
    <w:multiLevelType w:val="hybridMultilevel"/>
    <w:tmpl w:val="8D1E23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3493E"/>
    <w:multiLevelType w:val="hybridMultilevel"/>
    <w:tmpl w:val="B40A67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D510F"/>
    <w:multiLevelType w:val="hybridMultilevel"/>
    <w:tmpl w:val="64EAE9A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3991FE7"/>
    <w:multiLevelType w:val="hybridMultilevel"/>
    <w:tmpl w:val="25B4DA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D56D7"/>
    <w:multiLevelType w:val="multilevel"/>
    <w:tmpl w:val="9BE0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2318209">
    <w:abstractNumId w:val="3"/>
  </w:num>
  <w:num w:numId="2" w16cid:durableId="403990496">
    <w:abstractNumId w:val="3"/>
  </w:num>
  <w:num w:numId="3" w16cid:durableId="1049690834">
    <w:abstractNumId w:val="2"/>
  </w:num>
  <w:num w:numId="4" w16cid:durableId="376972862">
    <w:abstractNumId w:val="4"/>
  </w:num>
  <w:num w:numId="5" w16cid:durableId="462620241">
    <w:abstractNumId w:val="0"/>
  </w:num>
  <w:num w:numId="6" w16cid:durableId="1101952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62"/>
    <w:rsid w:val="000153A8"/>
    <w:rsid w:val="00037860"/>
    <w:rsid w:val="000422C6"/>
    <w:rsid w:val="00060981"/>
    <w:rsid w:val="00061089"/>
    <w:rsid w:val="00075ADE"/>
    <w:rsid w:val="000A0A10"/>
    <w:rsid w:val="000A1FB0"/>
    <w:rsid w:val="000A7506"/>
    <w:rsid w:val="000C00FF"/>
    <w:rsid w:val="000C46B6"/>
    <w:rsid w:val="000D56AB"/>
    <w:rsid w:val="000D6B2D"/>
    <w:rsid w:val="000E559E"/>
    <w:rsid w:val="000F78AE"/>
    <w:rsid w:val="00115263"/>
    <w:rsid w:val="00131DDD"/>
    <w:rsid w:val="00135C8B"/>
    <w:rsid w:val="001472AB"/>
    <w:rsid w:val="00160B5D"/>
    <w:rsid w:val="00165688"/>
    <w:rsid w:val="001C3E2D"/>
    <w:rsid w:val="001C7EB8"/>
    <w:rsid w:val="001D21CB"/>
    <w:rsid w:val="001D3143"/>
    <w:rsid w:val="001E42BC"/>
    <w:rsid w:val="001E4696"/>
    <w:rsid w:val="001F3291"/>
    <w:rsid w:val="001F3497"/>
    <w:rsid w:val="00203F5E"/>
    <w:rsid w:val="00213A74"/>
    <w:rsid w:val="00224C93"/>
    <w:rsid w:val="00235BDC"/>
    <w:rsid w:val="0024696A"/>
    <w:rsid w:val="00261EBA"/>
    <w:rsid w:val="002620DD"/>
    <w:rsid w:val="00265168"/>
    <w:rsid w:val="00273489"/>
    <w:rsid w:val="0027415B"/>
    <w:rsid w:val="00284966"/>
    <w:rsid w:val="00296ABF"/>
    <w:rsid w:val="002B5A6C"/>
    <w:rsid w:val="002D1BC9"/>
    <w:rsid w:val="002D25C9"/>
    <w:rsid w:val="002E2EA0"/>
    <w:rsid w:val="002E4AA0"/>
    <w:rsid w:val="002E60E2"/>
    <w:rsid w:val="002F476E"/>
    <w:rsid w:val="002F50A9"/>
    <w:rsid w:val="002F6E5E"/>
    <w:rsid w:val="00302B34"/>
    <w:rsid w:val="00303F9E"/>
    <w:rsid w:val="00315A0E"/>
    <w:rsid w:val="0034339E"/>
    <w:rsid w:val="00347666"/>
    <w:rsid w:val="003537F3"/>
    <w:rsid w:val="00355B82"/>
    <w:rsid w:val="003617B4"/>
    <w:rsid w:val="003621D4"/>
    <w:rsid w:val="003649F3"/>
    <w:rsid w:val="00372915"/>
    <w:rsid w:val="00372A8B"/>
    <w:rsid w:val="00390340"/>
    <w:rsid w:val="003A3885"/>
    <w:rsid w:val="003B1C1B"/>
    <w:rsid w:val="003B7135"/>
    <w:rsid w:val="003C1B98"/>
    <w:rsid w:val="003C61FF"/>
    <w:rsid w:val="003D172F"/>
    <w:rsid w:val="003E4D97"/>
    <w:rsid w:val="003F7AC9"/>
    <w:rsid w:val="004079FE"/>
    <w:rsid w:val="0042482F"/>
    <w:rsid w:val="00424D7D"/>
    <w:rsid w:val="00427C19"/>
    <w:rsid w:val="00447A71"/>
    <w:rsid w:val="0045353A"/>
    <w:rsid w:val="00461F42"/>
    <w:rsid w:val="00465150"/>
    <w:rsid w:val="004729F8"/>
    <w:rsid w:val="00474E32"/>
    <w:rsid w:val="004774F5"/>
    <w:rsid w:val="004942BB"/>
    <w:rsid w:val="004A35A4"/>
    <w:rsid w:val="004A4C93"/>
    <w:rsid w:val="004D6B2E"/>
    <w:rsid w:val="004E5814"/>
    <w:rsid w:val="004E6CDF"/>
    <w:rsid w:val="00526F1B"/>
    <w:rsid w:val="00531B3A"/>
    <w:rsid w:val="005436EF"/>
    <w:rsid w:val="005473D0"/>
    <w:rsid w:val="005514A3"/>
    <w:rsid w:val="00562E11"/>
    <w:rsid w:val="00570FA8"/>
    <w:rsid w:val="0058644D"/>
    <w:rsid w:val="00593042"/>
    <w:rsid w:val="005A2BDD"/>
    <w:rsid w:val="005A3608"/>
    <w:rsid w:val="005C5F8F"/>
    <w:rsid w:val="005C6A24"/>
    <w:rsid w:val="005C7B79"/>
    <w:rsid w:val="005D045E"/>
    <w:rsid w:val="005E06E6"/>
    <w:rsid w:val="00604702"/>
    <w:rsid w:val="00616885"/>
    <w:rsid w:val="00624998"/>
    <w:rsid w:val="00632CB9"/>
    <w:rsid w:val="00633524"/>
    <w:rsid w:val="00642055"/>
    <w:rsid w:val="00642998"/>
    <w:rsid w:val="006457C5"/>
    <w:rsid w:val="006517D4"/>
    <w:rsid w:val="00665F3C"/>
    <w:rsid w:val="0068293C"/>
    <w:rsid w:val="00684EE5"/>
    <w:rsid w:val="00685CA7"/>
    <w:rsid w:val="00686CC6"/>
    <w:rsid w:val="00694F48"/>
    <w:rsid w:val="0069614B"/>
    <w:rsid w:val="00697D22"/>
    <w:rsid w:val="006A003D"/>
    <w:rsid w:val="006C17CB"/>
    <w:rsid w:val="006D2205"/>
    <w:rsid w:val="006E0669"/>
    <w:rsid w:val="006E4952"/>
    <w:rsid w:val="006F1CFC"/>
    <w:rsid w:val="006F7A96"/>
    <w:rsid w:val="00707F9C"/>
    <w:rsid w:val="007660FD"/>
    <w:rsid w:val="007906E2"/>
    <w:rsid w:val="00791FE9"/>
    <w:rsid w:val="00796CB7"/>
    <w:rsid w:val="007A7426"/>
    <w:rsid w:val="007C27F9"/>
    <w:rsid w:val="007C7C26"/>
    <w:rsid w:val="007F0FC7"/>
    <w:rsid w:val="00804DDA"/>
    <w:rsid w:val="00815B00"/>
    <w:rsid w:val="008356B2"/>
    <w:rsid w:val="008412FA"/>
    <w:rsid w:val="00843F75"/>
    <w:rsid w:val="00853D8B"/>
    <w:rsid w:val="00855D1F"/>
    <w:rsid w:val="00861648"/>
    <w:rsid w:val="00867FD7"/>
    <w:rsid w:val="008C1F20"/>
    <w:rsid w:val="008C7B4F"/>
    <w:rsid w:val="008E7AEF"/>
    <w:rsid w:val="008F1670"/>
    <w:rsid w:val="008F2C06"/>
    <w:rsid w:val="00906829"/>
    <w:rsid w:val="00916703"/>
    <w:rsid w:val="009441E6"/>
    <w:rsid w:val="0095143B"/>
    <w:rsid w:val="009619C0"/>
    <w:rsid w:val="0096216A"/>
    <w:rsid w:val="0096780A"/>
    <w:rsid w:val="00994F6D"/>
    <w:rsid w:val="009A7851"/>
    <w:rsid w:val="009C0D8C"/>
    <w:rsid w:val="009C4FAB"/>
    <w:rsid w:val="009E2E1F"/>
    <w:rsid w:val="009E3633"/>
    <w:rsid w:val="009E4002"/>
    <w:rsid w:val="009F2E89"/>
    <w:rsid w:val="009F6884"/>
    <w:rsid w:val="00A02556"/>
    <w:rsid w:val="00A02FD4"/>
    <w:rsid w:val="00A07EF4"/>
    <w:rsid w:val="00A2776E"/>
    <w:rsid w:val="00A31632"/>
    <w:rsid w:val="00A37605"/>
    <w:rsid w:val="00A418AA"/>
    <w:rsid w:val="00A57C88"/>
    <w:rsid w:val="00A62708"/>
    <w:rsid w:val="00A65268"/>
    <w:rsid w:val="00A725BF"/>
    <w:rsid w:val="00A73E91"/>
    <w:rsid w:val="00A82200"/>
    <w:rsid w:val="00A827B6"/>
    <w:rsid w:val="00AA4FD6"/>
    <w:rsid w:val="00AB323F"/>
    <w:rsid w:val="00AB538F"/>
    <w:rsid w:val="00AC3A05"/>
    <w:rsid w:val="00AC625E"/>
    <w:rsid w:val="00B21959"/>
    <w:rsid w:val="00B26A74"/>
    <w:rsid w:val="00B37C7D"/>
    <w:rsid w:val="00B51F59"/>
    <w:rsid w:val="00B522B9"/>
    <w:rsid w:val="00B57359"/>
    <w:rsid w:val="00B57E70"/>
    <w:rsid w:val="00B75030"/>
    <w:rsid w:val="00B76086"/>
    <w:rsid w:val="00B9294F"/>
    <w:rsid w:val="00BB3CEC"/>
    <w:rsid w:val="00BB4457"/>
    <w:rsid w:val="00BB6EC7"/>
    <w:rsid w:val="00BC6B5C"/>
    <w:rsid w:val="00BD48F4"/>
    <w:rsid w:val="00BD647D"/>
    <w:rsid w:val="00BF2E28"/>
    <w:rsid w:val="00C00657"/>
    <w:rsid w:val="00C02FA7"/>
    <w:rsid w:val="00C03B6F"/>
    <w:rsid w:val="00C057AB"/>
    <w:rsid w:val="00C16ED9"/>
    <w:rsid w:val="00C31C8D"/>
    <w:rsid w:val="00C31EE4"/>
    <w:rsid w:val="00C4231E"/>
    <w:rsid w:val="00C457C6"/>
    <w:rsid w:val="00C53CB5"/>
    <w:rsid w:val="00C56F27"/>
    <w:rsid w:val="00C6341A"/>
    <w:rsid w:val="00C6463A"/>
    <w:rsid w:val="00C671AA"/>
    <w:rsid w:val="00C81031"/>
    <w:rsid w:val="00C85776"/>
    <w:rsid w:val="00C87D52"/>
    <w:rsid w:val="00C95F11"/>
    <w:rsid w:val="00C96460"/>
    <w:rsid w:val="00CB7833"/>
    <w:rsid w:val="00CC4BEE"/>
    <w:rsid w:val="00CD12CE"/>
    <w:rsid w:val="00CF0D0E"/>
    <w:rsid w:val="00CF3010"/>
    <w:rsid w:val="00CF3DFA"/>
    <w:rsid w:val="00CF6EB2"/>
    <w:rsid w:val="00D11215"/>
    <w:rsid w:val="00D15B39"/>
    <w:rsid w:val="00D2525E"/>
    <w:rsid w:val="00D258E7"/>
    <w:rsid w:val="00D41579"/>
    <w:rsid w:val="00D41C58"/>
    <w:rsid w:val="00D50245"/>
    <w:rsid w:val="00D51A62"/>
    <w:rsid w:val="00D567DD"/>
    <w:rsid w:val="00D573F9"/>
    <w:rsid w:val="00D638DF"/>
    <w:rsid w:val="00D67DC0"/>
    <w:rsid w:val="00D93BA3"/>
    <w:rsid w:val="00DA2A44"/>
    <w:rsid w:val="00DA3624"/>
    <w:rsid w:val="00DA6BE3"/>
    <w:rsid w:val="00DB715F"/>
    <w:rsid w:val="00DC5C96"/>
    <w:rsid w:val="00DD0DC4"/>
    <w:rsid w:val="00DD435B"/>
    <w:rsid w:val="00DE1637"/>
    <w:rsid w:val="00DF4B9B"/>
    <w:rsid w:val="00DF609F"/>
    <w:rsid w:val="00E0474C"/>
    <w:rsid w:val="00E25196"/>
    <w:rsid w:val="00E427FB"/>
    <w:rsid w:val="00E64A4C"/>
    <w:rsid w:val="00E67F87"/>
    <w:rsid w:val="00E76E7E"/>
    <w:rsid w:val="00E9462A"/>
    <w:rsid w:val="00E96562"/>
    <w:rsid w:val="00EA53BF"/>
    <w:rsid w:val="00EB05E0"/>
    <w:rsid w:val="00EB4E8A"/>
    <w:rsid w:val="00EB58EC"/>
    <w:rsid w:val="00ED1A08"/>
    <w:rsid w:val="00ED41E1"/>
    <w:rsid w:val="00EF1FFD"/>
    <w:rsid w:val="00F0487D"/>
    <w:rsid w:val="00F0668B"/>
    <w:rsid w:val="00F070CB"/>
    <w:rsid w:val="00F32C7A"/>
    <w:rsid w:val="00F54962"/>
    <w:rsid w:val="00F55C24"/>
    <w:rsid w:val="00F64C26"/>
    <w:rsid w:val="00F658A6"/>
    <w:rsid w:val="00F6688E"/>
    <w:rsid w:val="00FA362C"/>
    <w:rsid w:val="00FA3E6C"/>
    <w:rsid w:val="00FA558D"/>
    <w:rsid w:val="00FB6AB7"/>
    <w:rsid w:val="00FC16C5"/>
    <w:rsid w:val="00FD535D"/>
    <w:rsid w:val="00FE261F"/>
    <w:rsid w:val="00FE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B366"/>
  <w15:chartTrackingRefBased/>
  <w15:docId w15:val="{EBCBD269-1E84-4942-89D9-4413DFAA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51F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1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D51A6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51F59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461F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1EBA"/>
    <w:pPr>
      <w:spacing w:after="0" w:line="240" w:lineRule="auto"/>
      <w:ind w:left="720"/>
    </w:pPr>
    <w:rPr>
      <w:rFonts w:ascii="Calibri" w:hAnsi="Calibri" w:cs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ktiker.gr/FAQ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raktiker.gr/F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d59967-33d5-491e-baca-468f79851f1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559138756354ABF3F6CDF7C7E4521" ma:contentTypeVersion="20" ma:contentTypeDescription="Create a new document." ma:contentTypeScope="" ma:versionID="9e523e923b3cf886c70422393e53af66">
  <xsd:schema xmlns:xsd="http://www.w3.org/2001/XMLSchema" xmlns:xs="http://www.w3.org/2001/XMLSchema" xmlns:p="http://schemas.microsoft.com/office/2006/metadata/properties" xmlns:ns1="http://schemas.microsoft.com/sharepoint/v3" xmlns:ns2="37d59967-33d5-491e-baca-468f79851f19" xmlns:ns3="f2acb0ab-b5b1-47b2-a251-bec3303d59b0" targetNamespace="http://schemas.microsoft.com/office/2006/metadata/properties" ma:root="true" ma:fieldsID="e05131b0cb8b3b2bc10faf73ac3142e2" ns1:_="" ns2:_="" ns3:_="">
    <xsd:import namespace="http://schemas.microsoft.com/sharepoint/v3"/>
    <xsd:import namespace="37d59967-33d5-491e-baca-468f79851f19"/>
    <xsd:import namespace="f2acb0ab-b5b1-47b2-a251-bec3303d5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59967-33d5-491e-baca-468f79851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e35d66-4b84-451c-a400-29d14baab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cb0ab-b5b1-47b2-a251-bec3303d59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C48059-A821-4D47-8BC7-E3B16826840C}">
  <ds:schemaRefs>
    <ds:schemaRef ds:uri="http://schemas.microsoft.com/office/2006/metadata/properties"/>
    <ds:schemaRef ds:uri="http://schemas.microsoft.com/office/infopath/2007/PartnerControls"/>
    <ds:schemaRef ds:uri="37d59967-33d5-491e-baca-468f79851f1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2D1D2FF-0EB3-4807-A14A-F86391ADB2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B22EC8-CEB2-4F16-9E71-96EDA3F7B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d59967-33d5-491e-baca-468f79851f19"/>
    <ds:schemaRef ds:uri="f2acb0ab-b5b1-47b2-a251-bec3303d5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Perraki, Eleni</dc:creator>
  <cp:keywords/>
  <dc:description/>
  <cp:lastModifiedBy>Dimitropoulou, Spyridoula</cp:lastModifiedBy>
  <cp:revision>3</cp:revision>
  <dcterms:created xsi:type="dcterms:W3CDTF">2026-06-18T09:10:00Z</dcterms:created>
  <dcterms:modified xsi:type="dcterms:W3CDTF">2026-06-18T09:10:00Z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0x010100D21559138756354ABF3F6CDF7C7E4521</vt:lpwstr>
  </property>
  <property fmtid="{D5CDD505-2E9C-101B-9397-08002B2CF9AE}" pid="3" name="MediaServiceImageTags">
    <vt:lpwstr/>
  </property>
</Properties>
</file>